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D736A0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Министерство науки и высшего образования Российской Федерации</w:t>
      </w:r>
    </w:p>
    <w:p w14:paraId="455791CF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4B818B70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Федеральное государственное бюджетное образовательное</w:t>
      </w:r>
    </w:p>
    <w:p w14:paraId="43CF2E57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 xml:space="preserve">учреждение высшего образования </w:t>
      </w:r>
    </w:p>
    <w:p w14:paraId="7E319399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caps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caps/>
          <w:kern w:val="2"/>
          <w:sz w:val="28"/>
          <w:szCs w:val="28"/>
          <w:lang w:eastAsia="zh-CN" w:bidi="hi-IN"/>
        </w:rPr>
        <w:t xml:space="preserve">«СибирскИЙ государственнЫЙ Университет </w:t>
      </w:r>
    </w:p>
    <w:p w14:paraId="4EF8462C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caps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caps/>
          <w:kern w:val="2"/>
          <w:sz w:val="28"/>
          <w:szCs w:val="28"/>
          <w:lang w:eastAsia="zh-CN" w:bidi="hi-IN"/>
        </w:rPr>
        <w:t>геоСИСТЕМ И ТЕХНОЛОГИЙ»</w:t>
      </w:r>
    </w:p>
    <w:p w14:paraId="25A8EDE9" w14:textId="77777777" w:rsidR="0029023A" w:rsidRPr="0029023A" w:rsidRDefault="0029023A" w:rsidP="0029023A">
      <w:pPr>
        <w:spacing w:after="0" w:line="276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(СГУГИТ)</w:t>
      </w:r>
    </w:p>
    <w:p w14:paraId="5CBBDB02" w14:textId="77777777" w:rsidR="0029023A" w:rsidRPr="0029023A" w:rsidRDefault="0029023A" w:rsidP="0029023A">
      <w:pPr>
        <w:spacing w:after="0" w:line="240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ru-RU" w:bidi="hi-IN"/>
        </w:rPr>
      </w:pPr>
      <w:r w:rsidRPr="0029023A">
        <w:rPr>
          <w:rFonts w:ascii="Times New Roman" w:eastAsia="Noto Sans CJK SC Regular" w:hAnsi="Times New Roman" w:cs="Times New Roman"/>
          <w:noProof/>
          <w:kern w:val="2"/>
          <w:sz w:val="28"/>
          <w:szCs w:val="28"/>
          <w:lang w:eastAsia="ru-RU"/>
        </w:rPr>
        <mc:AlternateContent>
          <mc:Choice Requires="wpg">
            <w:drawing>
              <wp:anchor distT="0" distB="0" distL="114935" distR="114935" simplePos="0" relativeHeight="251659264" behindDoc="0" locked="0" layoutInCell="1" allowOverlap="1" wp14:anchorId="542FE20B" wp14:editId="4BFF9EDB">
                <wp:simplePos x="0" y="0"/>
                <wp:positionH relativeFrom="column">
                  <wp:posOffset>1837055</wp:posOffset>
                </wp:positionH>
                <wp:positionV relativeFrom="paragraph">
                  <wp:posOffset>94615</wp:posOffset>
                </wp:positionV>
                <wp:extent cx="2533650" cy="107950"/>
                <wp:effectExtent l="0" t="0" r="0" b="0"/>
                <wp:wrapNone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2960" cy="107280"/>
                          <a:chOff x="0" y="0"/>
                          <a:chExt cx="0" cy="0"/>
                        </a:xfrm>
                      </wpg:grpSpPr>
                      <wps:wsp>
                        <wps:cNvPr id="15" name="Блок-схема: решение 15"/>
                        <wps:cNvSpPr/>
                        <wps:spPr>
                          <a:xfrm>
                            <a:off x="1148040" y="0"/>
                            <a:ext cx="240840" cy="10728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360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wps:spPr>
                        <wps:bodyPr/>
                      </wps:wsp>
                      <wps:wsp>
                        <wps:cNvPr id="16" name="Прямая соединительная линия 16"/>
                        <wps:cNvCnPr/>
                        <wps:spPr>
                          <a:xfrm>
                            <a:off x="0" y="56520"/>
                            <a:ext cx="1090800" cy="0"/>
                          </a:xfrm>
                          <a:prstGeom prst="line">
                            <a:avLst/>
                          </a:prstGeom>
                          <a:noFill/>
                          <a:ln w="19080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wps:spPr>
                        <wps:bodyPr/>
                      </wps:wsp>
                      <wps:wsp>
                        <wps:cNvPr id="17" name="Прямая соединительная линия 17"/>
                        <wps:cNvCnPr/>
                        <wps:spPr>
                          <a:xfrm>
                            <a:off x="1439640" y="56520"/>
                            <a:ext cx="1093320" cy="0"/>
                          </a:xfrm>
                          <a:prstGeom prst="line">
                            <a:avLst/>
                          </a:prstGeom>
                          <a:noFill/>
                          <a:ln w="19080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4DF90" id="Группа 14" o:spid="_x0000_s1026" style="position:absolute;margin-left:144.65pt;margin-top:7.45pt;width:199.5pt;height:8.5pt;z-index:251659264;mso-wrap-distance-left:9.05pt;mso-wrap-distance-right:9.0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"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5" o:spid="_x0000_s1027" type="#_x0000_t110" style="position:absolute;left:1148040;width:240840;height:107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" fillcolor="black" strokeweight=".26mm"/>
                <v:line id="Прямая соединительная линия 16" o:spid="_x0000_s1028" style="position:absolute;visibility:visible;mso-wrap-style:square" from="0,56520" to="1090800,5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" strokeweight=".53mm">
                  <v:stroke joinstyle="miter"/>
                </v:line>
                <v:line id="Прямая соединительная линия 17" o:spid="_x0000_s1029" style="position:absolute;visibility:visible;mso-wrap-style:square" from="1439640,56520" to="2532960,5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" strokeweight=".53mm">
                  <v:stroke joinstyle="miter"/>
                </v:line>
              </v:group>
            </w:pict>
          </mc:Fallback>
        </mc:AlternateContent>
      </w:r>
    </w:p>
    <w:p w14:paraId="2DCDD3FD" w14:textId="77777777" w:rsidR="0029023A" w:rsidRPr="0029023A" w:rsidRDefault="0029023A" w:rsidP="0029023A">
      <w:pPr>
        <w:spacing w:after="0" w:line="24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8"/>
          <w:lang w:eastAsia="ru-RU" w:bidi="hi-IN"/>
        </w:rPr>
      </w:pPr>
    </w:p>
    <w:p w14:paraId="4C4A58D7" w14:textId="77777777" w:rsidR="0029023A" w:rsidRPr="0029023A" w:rsidRDefault="0029023A" w:rsidP="0029023A">
      <w:pPr>
        <w:spacing w:after="0" w:line="240" w:lineRule="auto"/>
        <w:jc w:val="right"/>
        <w:rPr>
          <w:rFonts w:ascii="Times New Roman" w:eastAsia="Noto Sans CJK SC Regular" w:hAnsi="Times New Roman" w:cs="Times New Roman"/>
          <w:kern w:val="2"/>
          <w:sz w:val="24"/>
          <w:szCs w:val="24"/>
          <w:lang w:eastAsia="zh-CN" w:bidi="hi-IN"/>
        </w:rPr>
      </w:pPr>
    </w:p>
    <w:p w14:paraId="5B3F1854" w14:textId="77777777" w:rsidR="0029023A" w:rsidRPr="0029023A" w:rsidRDefault="0029023A" w:rsidP="0029023A">
      <w:pPr>
        <w:spacing w:after="0" w:line="240" w:lineRule="auto"/>
        <w:jc w:val="center"/>
        <w:rPr>
          <w:rFonts w:ascii="Times New Roman" w:eastAsia="Noto Sans CJK SC Regular" w:hAnsi="Times New Roman" w:cs="Times New Roman"/>
          <w:kern w:val="2"/>
          <w:sz w:val="24"/>
          <w:szCs w:val="24"/>
          <w:lang w:eastAsia="zh-CN" w:bidi="hi-IN"/>
        </w:rPr>
      </w:pPr>
    </w:p>
    <w:p w14:paraId="1E9541C2" w14:textId="77777777" w:rsidR="0029023A" w:rsidRPr="0029023A" w:rsidRDefault="0029023A" w:rsidP="0029023A">
      <w:pPr>
        <w:spacing w:after="0" w:line="240" w:lineRule="auto"/>
        <w:jc w:val="center"/>
        <w:rPr>
          <w:rFonts w:ascii="Times New Roman" w:eastAsia="Noto Sans CJK SC Regular" w:hAnsi="Times New Roman" w:cs="Times New Roman"/>
          <w:b/>
          <w:spacing w:val="60"/>
          <w:kern w:val="2"/>
          <w:sz w:val="28"/>
          <w:szCs w:val="28"/>
          <w:lang w:eastAsia="zh-CN" w:bidi="hi-IN"/>
        </w:rPr>
      </w:pPr>
    </w:p>
    <w:p w14:paraId="5F0870E3" w14:textId="77777777" w:rsidR="0029023A" w:rsidRPr="0029023A" w:rsidRDefault="0029023A" w:rsidP="0029023A">
      <w:pPr>
        <w:spacing w:after="0" w:line="240" w:lineRule="auto"/>
        <w:jc w:val="center"/>
        <w:rPr>
          <w:rFonts w:ascii="Times New Roman" w:eastAsia="Noto Sans CJK SC Regular" w:hAnsi="Times New Roman" w:cs="Times New Roman"/>
          <w:b/>
          <w:spacing w:val="60"/>
          <w:kern w:val="2"/>
          <w:sz w:val="28"/>
          <w:szCs w:val="28"/>
          <w:lang w:eastAsia="zh-CN" w:bidi="hi-IN"/>
        </w:rPr>
      </w:pPr>
    </w:p>
    <w:p w14:paraId="61DFA442" w14:textId="77777777" w:rsidR="0029023A" w:rsidRPr="0029023A" w:rsidRDefault="0029023A" w:rsidP="0029023A">
      <w:pPr>
        <w:spacing w:after="0" w:line="240" w:lineRule="auto"/>
        <w:jc w:val="center"/>
        <w:rPr>
          <w:rFonts w:ascii="Times New Roman" w:eastAsia="Noto Sans CJK SC Regular" w:hAnsi="Times New Roman" w:cs="Times New Roman"/>
          <w:b/>
          <w:spacing w:val="60"/>
          <w:kern w:val="2"/>
          <w:sz w:val="28"/>
          <w:szCs w:val="28"/>
          <w:lang w:eastAsia="zh-CN" w:bidi="hi-IN"/>
        </w:rPr>
      </w:pPr>
    </w:p>
    <w:p w14:paraId="5BAD521D" w14:textId="77777777" w:rsidR="0029023A" w:rsidRPr="0029023A" w:rsidRDefault="0029023A" w:rsidP="0029023A">
      <w:pPr>
        <w:spacing w:after="0" w:line="360" w:lineRule="auto"/>
        <w:jc w:val="center"/>
        <w:rPr>
          <w:rFonts w:ascii="Times New Roman" w:eastAsia="Noto Sans CJK SC Regular" w:hAnsi="Times New Roman" w:cs="Times New Roman"/>
          <w:kern w:val="2"/>
          <w:sz w:val="32"/>
          <w:szCs w:val="28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32"/>
          <w:szCs w:val="28"/>
          <w:lang w:eastAsia="zh-CN" w:bidi="hi-IN"/>
        </w:rPr>
        <w:t>ОТЧЕТ</w:t>
      </w:r>
    </w:p>
    <w:p w14:paraId="23341015" w14:textId="77777777" w:rsidR="0029023A" w:rsidRPr="0029023A" w:rsidRDefault="0029023A" w:rsidP="0029023A">
      <w:pPr>
        <w:spacing w:after="0" w:line="360" w:lineRule="auto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1F59BE89" w14:textId="6DCDAFBA" w:rsidR="0029023A" w:rsidRPr="0029023A" w:rsidRDefault="0029023A" w:rsidP="0029023A">
      <w:pPr>
        <w:suppressAutoHyphens/>
        <w:spacing w:after="0" w:line="360" w:lineRule="auto"/>
        <w:jc w:val="center"/>
        <w:rPr>
          <w:rFonts w:ascii="Times New Roman" w:eastAsia="Noto Sans CJK SC Regular" w:hAnsi="Times New Roman" w:cs="Times New Roman"/>
          <w:kern w:val="2"/>
          <w:sz w:val="40"/>
          <w:szCs w:val="32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40"/>
          <w:szCs w:val="32"/>
          <w:lang w:eastAsia="zh-CN" w:bidi="hi-IN"/>
        </w:rPr>
        <w:t xml:space="preserve">ЛАБОРАТОРНАЯ РАБОТА </w:t>
      </w:r>
      <w:r>
        <w:rPr>
          <w:rFonts w:ascii="Times New Roman" w:eastAsia="Noto Sans CJK SC Regular" w:hAnsi="Times New Roman" w:cs="Times New Roman"/>
          <w:kern w:val="2"/>
          <w:sz w:val="40"/>
          <w:szCs w:val="32"/>
          <w:lang w:eastAsia="zh-CN" w:bidi="hi-IN"/>
        </w:rPr>
        <w:t>5</w:t>
      </w:r>
      <w:r w:rsidRPr="0029023A">
        <w:rPr>
          <w:rFonts w:ascii="Times New Roman" w:eastAsia="Noto Sans CJK SC Regular" w:hAnsi="Times New Roman" w:cs="Times New Roman"/>
          <w:kern w:val="2"/>
          <w:sz w:val="40"/>
          <w:szCs w:val="32"/>
          <w:lang w:eastAsia="zh-CN" w:bidi="hi-IN"/>
        </w:rPr>
        <w:t xml:space="preserve">. </w:t>
      </w:r>
      <w:r>
        <w:rPr>
          <w:rFonts w:ascii="Times New Roman" w:eastAsia="Noto Sans CJK SC Regular" w:hAnsi="Times New Roman" w:cs="Times New Roman"/>
          <w:kern w:val="2"/>
          <w:sz w:val="40"/>
          <w:szCs w:val="32"/>
          <w:lang w:eastAsia="zh-CN" w:bidi="hi-IN"/>
        </w:rPr>
        <w:t>РАЗРАБОТКА РУКОВОДСТВА ПОЛЬЗОВАНИЯ</w:t>
      </w:r>
    </w:p>
    <w:p w14:paraId="50EF5D7E" w14:textId="77777777" w:rsidR="0029023A" w:rsidRPr="0029023A" w:rsidRDefault="0029023A" w:rsidP="0029023A">
      <w:pPr>
        <w:spacing w:after="0" w:line="360" w:lineRule="auto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09E28ECE" w14:textId="77777777" w:rsidR="0029023A" w:rsidRPr="0029023A" w:rsidRDefault="0029023A" w:rsidP="0029023A">
      <w:pPr>
        <w:spacing w:after="0" w:line="360" w:lineRule="auto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538D3B1E" w14:textId="3905390F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4"/>
          <w:szCs w:val="24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Выполнил</w:t>
      </w:r>
      <w:r w:rsidR="00A11577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а</w:t>
      </w: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 xml:space="preserve"> обучающ</w:t>
      </w:r>
      <w:r w:rsidR="00A11577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ая</w:t>
      </w:r>
      <w:r w:rsidRPr="0029023A"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ся</w:t>
      </w:r>
    </w:p>
    <w:p w14:paraId="6C21D645" w14:textId="5E5ECBB4" w:rsidR="0029023A" w:rsidRPr="0029023A" w:rsidRDefault="00A11577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4"/>
          <w:szCs w:val="24"/>
          <w:lang w:eastAsia="zh-CN" w:bidi="hi-IN"/>
        </w:rPr>
      </w:pPr>
      <w:r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группы БИ-31</w:t>
      </w:r>
    </w:p>
    <w:p w14:paraId="6926163E" w14:textId="397D7F24" w:rsidR="0029023A" w:rsidRPr="0029023A" w:rsidRDefault="00A11577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  <w:r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  <w:t>Мартынова А. В.</w:t>
      </w:r>
    </w:p>
    <w:p w14:paraId="7530280E" w14:textId="77777777" w:rsidR="0029023A" w:rsidRPr="0029023A" w:rsidRDefault="0029023A" w:rsidP="0029023A">
      <w:pPr>
        <w:spacing w:after="0" w:line="360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537D91A1" w14:textId="77777777" w:rsidR="0029023A" w:rsidRPr="0029023A" w:rsidRDefault="0029023A" w:rsidP="0029023A">
      <w:pPr>
        <w:spacing w:after="0" w:line="360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8"/>
          <w:lang w:eastAsia="zh-CN" w:bidi="hi-IN"/>
        </w:rPr>
      </w:pPr>
    </w:p>
    <w:p w14:paraId="1348A0BD" w14:textId="77777777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Проверил</w:t>
      </w:r>
    </w:p>
    <w:p w14:paraId="644B1E91" w14:textId="77777777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старший преподаватель кафедры ПИиИС</w:t>
      </w:r>
    </w:p>
    <w:p w14:paraId="30E08B73" w14:textId="77777777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Шарапов А.А.</w:t>
      </w:r>
    </w:p>
    <w:p w14:paraId="31528E66" w14:textId="77777777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</w:p>
    <w:p w14:paraId="472DADCE" w14:textId="77777777" w:rsidR="0029023A" w:rsidRPr="0029023A" w:rsidRDefault="0029023A" w:rsidP="0029023A">
      <w:pPr>
        <w:spacing w:after="0" w:line="360" w:lineRule="auto"/>
        <w:jc w:val="right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</w:p>
    <w:p w14:paraId="3E718E01" w14:textId="77777777" w:rsidR="0029023A" w:rsidRPr="0029023A" w:rsidRDefault="0029023A" w:rsidP="0029023A">
      <w:pPr>
        <w:spacing w:after="0" w:line="360" w:lineRule="auto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</w:p>
    <w:p w14:paraId="256191DC" w14:textId="77777777" w:rsidR="0029023A" w:rsidRPr="0029023A" w:rsidRDefault="0029023A" w:rsidP="0029023A">
      <w:pPr>
        <w:spacing w:after="0" w:line="360" w:lineRule="auto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</w:p>
    <w:p w14:paraId="561A8EE4" w14:textId="28C3EAA7" w:rsidR="00470210" w:rsidRPr="0029023A" w:rsidRDefault="0029023A" w:rsidP="0029023A">
      <w:pPr>
        <w:spacing w:after="0" w:line="360" w:lineRule="auto"/>
        <w:jc w:val="center"/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</w:pPr>
      <w:r w:rsidRPr="0029023A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Новосибирск – 2022</w:t>
      </w:r>
    </w:p>
    <w:p w14:paraId="53E89DF7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Разделы руководства пользователя:</w:t>
      </w:r>
    </w:p>
    <w:p w14:paraId="1E00DE1B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Введение.</w:t>
      </w:r>
    </w:p>
    <w:p w14:paraId="22556F54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Назначение и условия применения.</w:t>
      </w:r>
    </w:p>
    <w:p w14:paraId="429CA1DD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Подготовка к работе.</w:t>
      </w:r>
    </w:p>
    <w:p w14:paraId="0DFA658B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Описание операций.</w:t>
      </w:r>
    </w:p>
    <w:p w14:paraId="5A163932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Аварийные ситуации.</w:t>
      </w:r>
    </w:p>
    <w:p w14:paraId="219D19BE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Рекомендации по освоению.</w:t>
      </w:r>
    </w:p>
    <w:p w14:paraId="22F15B0D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03ED113" w14:textId="77777777" w:rsidR="00470210" w:rsidRDefault="00470210" w:rsidP="00A6195F">
      <w:pPr>
        <w:pStyle w:val="1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1. Введение</w:t>
      </w:r>
    </w:p>
    <w:p w14:paraId="321F94DF" w14:textId="77777777" w:rsidR="00A6195F" w:rsidRPr="00A6195F" w:rsidRDefault="00A6195F" w:rsidP="00A6195F">
      <w:pPr>
        <w:ind w:firstLine="567"/>
        <w:rPr>
          <w:lang w:eastAsia="ru-RU"/>
        </w:rPr>
      </w:pPr>
    </w:p>
    <w:p w14:paraId="66D5438D" w14:textId="77777777" w:rsidR="00470210" w:rsidRDefault="00470210" w:rsidP="00A6195F">
      <w:pPr>
        <w:pStyle w:val="2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1.1. Область применения</w:t>
      </w:r>
    </w:p>
    <w:p w14:paraId="009F0D5A" w14:textId="77777777" w:rsidR="00A6195F" w:rsidRPr="00A6195F" w:rsidRDefault="00A6195F" w:rsidP="00A6195F">
      <w:pPr>
        <w:rPr>
          <w:lang w:eastAsia="ru-RU"/>
        </w:rPr>
      </w:pPr>
    </w:p>
    <w:p w14:paraId="1E8D78E0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настоящего документа применяются при:</w:t>
      </w:r>
    </w:p>
    <w:p w14:paraId="3462FE7F" w14:textId="77777777" w:rsidR="00470210" w:rsidRPr="00470210" w:rsidRDefault="00470210" w:rsidP="003E3EDD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предварительных комплексных испытаниях;</w:t>
      </w:r>
    </w:p>
    <w:p w14:paraId="54CA0ECD" w14:textId="77777777" w:rsidR="00470210" w:rsidRPr="00470210" w:rsidRDefault="00470210" w:rsidP="003E3EDD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опытной эксплуатации;</w:t>
      </w:r>
    </w:p>
    <w:p w14:paraId="66A69EF2" w14:textId="77777777" w:rsidR="00470210" w:rsidRPr="00470210" w:rsidRDefault="00470210" w:rsidP="003E3EDD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приемочных испытаниях;</w:t>
      </w:r>
    </w:p>
    <w:p w14:paraId="212C86E7" w14:textId="77777777" w:rsidR="00470210" w:rsidRDefault="00470210" w:rsidP="003E3EDD">
      <w:pPr>
        <w:numPr>
          <w:ilvl w:val="0"/>
          <w:numId w:val="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промышленной эксплуатации.</w:t>
      </w:r>
    </w:p>
    <w:p w14:paraId="70CFDD1B" w14:textId="77777777" w:rsidR="00A6195F" w:rsidRPr="00470210" w:rsidRDefault="00A6195F" w:rsidP="00A11577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400F5A" w14:textId="77777777" w:rsidR="00470210" w:rsidRDefault="00470210" w:rsidP="00A6195F">
      <w:pPr>
        <w:pStyle w:val="2"/>
        <w:ind w:firstLine="567"/>
        <w:jc w:val="both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1.2. Краткое описание возможностей</w:t>
      </w:r>
    </w:p>
    <w:p w14:paraId="55DFEA22" w14:textId="77777777" w:rsidR="00A6195F" w:rsidRPr="00A6195F" w:rsidRDefault="00A6195F" w:rsidP="00A6195F">
      <w:pPr>
        <w:rPr>
          <w:lang w:eastAsia="ru-RU"/>
        </w:rPr>
      </w:pPr>
    </w:p>
    <w:p w14:paraId="53DA4137" w14:textId="77777777" w:rsidR="000978FD" w:rsidRDefault="00DC0A78" w:rsidP="000978FD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 xml:space="preserve">Функциональным назначением </w:t>
      </w:r>
      <w:r w:rsidR="002A034F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сайта</w:t>
      </w:r>
      <w:r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 xml:space="preserve"> </w:t>
      </w:r>
      <w:r w:rsidR="002A034F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>Ресторан</w:t>
      </w:r>
      <w:r w:rsidRPr="00DC0A78"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 xml:space="preserve"> </w:t>
      </w:r>
      <w:r>
        <w:rPr>
          <w:rFonts w:ascii="Times New Roman" w:eastAsia="Noto Sans CJK SC Regular" w:hAnsi="Times New Roman" w:cs="Times New Roman"/>
          <w:kern w:val="2"/>
          <w:sz w:val="28"/>
          <w:szCs w:val="24"/>
          <w:lang w:eastAsia="zh-CN" w:bidi="hi-IN"/>
        </w:rPr>
        <w:t xml:space="preserve">является </w:t>
      </w:r>
      <w:r w:rsidR="000978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просмотра меню, где представлена информация о блюдах, их составе, граммовке и цене, просмотр информации об этом ресторане на главной странице и контактную информацию (телефон и адрес заведения) без необходимости регистрации.</w:t>
      </w:r>
    </w:p>
    <w:p w14:paraId="36F990B7" w14:textId="77777777" w:rsidR="00A6195F" w:rsidRPr="00470210" w:rsidRDefault="00A6195F" w:rsidP="00A6195F">
      <w:pPr>
        <w:spacing w:after="0" w:line="360" w:lineRule="auto"/>
        <w:ind w:left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60652A" w14:textId="77777777" w:rsidR="00470210" w:rsidRDefault="00470210" w:rsidP="00A6195F">
      <w:pPr>
        <w:pStyle w:val="2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1.3. Уровень подготовки пользователя</w:t>
      </w:r>
    </w:p>
    <w:p w14:paraId="1F3181A4" w14:textId="77777777" w:rsidR="00A6195F" w:rsidRPr="00A6195F" w:rsidRDefault="00A6195F" w:rsidP="00A6195F">
      <w:pPr>
        <w:rPr>
          <w:lang w:eastAsia="ru-RU"/>
        </w:rPr>
      </w:pPr>
    </w:p>
    <w:p w14:paraId="0A15B8BB" w14:textId="1D631B18" w:rsidR="00470210" w:rsidRPr="00470210" w:rsidRDefault="00ED5EF6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 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должен иметь опыт работы 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 MS Windows (10,11)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обладать следующими знаниями:</w:t>
      </w:r>
    </w:p>
    <w:p w14:paraId="7E5C8172" w14:textId="77777777" w:rsidR="00470210" w:rsidRPr="00470210" w:rsidRDefault="00470210" w:rsidP="003E3EDD">
      <w:pPr>
        <w:numPr>
          <w:ilvl w:val="0"/>
          <w:numId w:val="5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знать соответствующую предметную область;</w:t>
      </w:r>
    </w:p>
    <w:p w14:paraId="3DDEF65D" w14:textId="4839FD41" w:rsidR="00470210" w:rsidRDefault="003177B8" w:rsidP="003E3EDD">
      <w:pPr>
        <w:numPr>
          <w:ilvl w:val="0"/>
          <w:numId w:val="5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3177B8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меть основные знания о ПК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3B58818" w14:textId="77777777" w:rsidR="000978FD" w:rsidRPr="00470210" w:rsidRDefault="000978FD" w:rsidP="00074252">
      <w:pPr>
        <w:spacing w:after="0" w:line="360" w:lineRule="auto"/>
        <w:ind w:left="1416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42E44F" w14:textId="77777777" w:rsidR="00470210" w:rsidRDefault="00470210" w:rsidP="00A6195F">
      <w:pPr>
        <w:pStyle w:val="2"/>
        <w:ind w:firstLine="567"/>
        <w:jc w:val="left"/>
        <w:rPr>
          <w:rFonts w:eastAsia="Times New Roman"/>
          <w:lang w:eastAsia="ru-RU"/>
        </w:rPr>
      </w:pPr>
      <w:r w:rsidRPr="004A63DA">
        <w:rPr>
          <w:rFonts w:eastAsia="Times New Roman"/>
          <w:lang w:eastAsia="ru-RU"/>
        </w:rPr>
        <w:t>1.4. Перечень эксплуатационной документации, с которой необходимо ознакомиться пользователю</w:t>
      </w:r>
    </w:p>
    <w:p w14:paraId="08F490E3" w14:textId="77777777" w:rsidR="004A63DA" w:rsidRPr="004A63DA" w:rsidRDefault="004A63DA" w:rsidP="004A63DA">
      <w:pPr>
        <w:rPr>
          <w:lang w:eastAsia="ru-RU"/>
        </w:rPr>
      </w:pPr>
    </w:p>
    <w:p w14:paraId="6E9D718A" w14:textId="38CF6F7B" w:rsidR="00470210" w:rsidRDefault="004A63DA" w:rsidP="004A63DA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Дополнительной документации к ознакомлению нет.</w:t>
      </w:r>
      <w:r w:rsid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919B63E" w14:textId="02930961" w:rsidR="00470210" w:rsidRDefault="00470210" w:rsidP="00A6195F">
      <w:pPr>
        <w:pStyle w:val="1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2. Назначение и условия п</w:t>
      </w:r>
      <w:r w:rsidR="003177B8">
        <w:rPr>
          <w:rFonts w:eastAsia="Times New Roman"/>
          <w:lang w:eastAsia="ru-RU"/>
        </w:rPr>
        <w:t xml:space="preserve">рименения </w:t>
      </w:r>
      <w:r w:rsidR="000978FD">
        <w:rPr>
          <w:rFonts w:eastAsia="Times New Roman"/>
          <w:lang w:eastAsia="ru-RU"/>
        </w:rPr>
        <w:t>сайта Ресторан</w:t>
      </w:r>
    </w:p>
    <w:p w14:paraId="4D01F36F" w14:textId="77777777" w:rsidR="00A6195F" w:rsidRPr="00A6195F" w:rsidRDefault="00A6195F" w:rsidP="00A6195F">
      <w:pPr>
        <w:rPr>
          <w:lang w:eastAsia="ru-RU"/>
        </w:rPr>
      </w:pPr>
    </w:p>
    <w:p w14:paraId="6F08F504" w14:textId="6E09309E" w:rsidR="00470210" w:rsidRDefault="000978FD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Ресторан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предназначен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ознакомления условий посещения в данном заведении и ознакомления меню</w:t>
      </w:r>
      <w:r w:rsidR="003177B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4A74CE" w14:textId="51CF2A88" w:rsidR="00EC542C" w:rsidRPr="00470210" w:rsidRDefault="00EC542C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 с </w:t>
      </w:r>
      <w:r w:rsidR="000978FD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сайтом Ресторан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возможна всегда, когда в этом есть необходимость, особых условий не требуется.</w:t>
      </w:r>
    </w:p>
    <w:p w14:paraId="0A1D6C20" w14:textId="4A6B3ADD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 с </w:t>
      </w:r>
      <w:r w:rsidR="000978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сайтом Ресторан 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доступна всем.</w:t>
      </w:r>
    </w:p>
    <w:p w14:paraId="25C9C6B7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8D93212" w14:textId="77777777" w:rsidR="00470210" w:rsidRDefault="00470210" w:rsidP="00A6195F">
      <w:pPr>
        <w:pStyle w:val="1"/>
        <w:spacing w:before="0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3. Подготовка к работе</w:t>
      </w:r>
    </w:p>
    <w:p w14:paraId="5EE4C33D" w14:textId="77777777" w:rsidR="00A6195F" w:rsidRPr="00A6195F" w:rsidRDefault="00A6195F" w:rsidP="00A6195F">
      <w:pPr>
        <w:ind w:firstLine="567"/>
        <w:rPr>
          <w:lang w:eastAsia="ru-RU"/>
        </w:rPr>
      </w:pPr>
    </w:p>
    <w:p w14:paraId="369DC5BA" w14:textId="77777777" w:rsidR="00470210" w:rsidRDefault="00470210" w:rsidP="00A6195F">
      <w:pPr>
        <w:pStyle w:val="2"/>
        <w:spacing w:before="0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3.1. Состав и содержание дистрибутивного носителя данных</w:t>
      </w:r>
    </w:p>
    <w:p w14:paraId="0922D3CE" w14:textId="77777777" w:rsidR="00A6195F" w:rsidRPr="00A6195F" w:rsidRDefault="00A6195F" w:rsidP="00A6195F">
      <w:pPr>
        <w:rPr>
          <w:lang w:eastAsia="ru-RU"/>
        </w:rPr>
      </w:pPr>
    </w:p>
    <w:p w14:paraId="21738020" w14:textId="77777777" w:rsidR="00074252" w:rsidRDefault="00074252" w:rsidP="00074252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работы с сайтом необходимо следующее программное обеспечение:</w:t>
      </w:r>
    </w:p>
    <w:p w14:paraId="670705D8" w14:textId="21DAFB47" w:rsidR="00074252" w:rsidRDefault="00074252" w:rsidP="00074252">
      <w:pPr>
        <w:numPr>
          <w:ilvl w:val="0"/>
          <w:numId w:val="19"/>
        </w:numPr>
        <w:spacing w:after="0" w:line="360" w:lineRule="auto"/>
        <w:ind w:left="0"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Internet Explorer (входит в состав операционной системы Windows) 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MozillaFireFox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либо другие браузеры;</w:t>
      </w:r>
    </w:p>
    <w:p w14:paraId="13780E7B" w14:textId="77777777" w:rsidR="00074252" w:rsidRDefault="00074252" w:rsidP="00074252">
      <w:pPr>
        <w:numPr>
          <w:ilvl w:val="0"/>
          <w:numId w:val="19"/>
        </w:numPr>
        <w:spacing w:after="0" w:line="360" w:lineRule="auto"/>
        <w:ind w:left="0"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Доступ к сети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Internet;</w:t>
      </w:r>
    </w:p>
    <w:p w14:paraId="00DB77DC" w14:textId="40082BA0" w:rsidR="004E286F" w:rsidRDefault="004E286F" w:rsidP="00A6195F">
      <w:pPr>
        <w:pStyle w:val="2"/>
        <w:spacing w:before="0"/>
        <w:ind w:firstLine="567"/>
        <w:jc w:val="left"/>
        <w:rPr>
          <w:rFonts w:eastAsia="Times New Roman" w:cs="Times New Roman"/>
          <w:b w:val="0"/>
          <w:szCs w:val="28"/>
          <w:lang w:eastAsia="ru-RU"/>
        </w:rPr>
      </w:pPr>
      <w:r w:rsidRPr="004E286F">
        <w:rPr>
          <w:rFonts w:eastAsia="Times New Roman" w:cs="Times New Roman"/>
          <w:b w:val="0"/>
          <w:szCs w:val="28"/>
          <w:lang w:eastAsia="ru-RU"/>
        </w:rPr>
        <w:t xml:space="preserve"> </w:t>
      </w:r>
    </w:p>
    <w:p w14:paraId="291CB825" w14:textId="77777777" w:rsidR="00074252" w:rsidRDefault="00470210" w:rsidP="00074252">
      <w:pPr>
        <w:pStyle w:val="2"/>
        <w:ind w:firstLine="567"/>
        <w:jc w:val="left"/>
        <w:rPr>
          <w:rFonts w:eastAsia="Times New Roman"/>
          <w:lang w:eastAsia="ru-RU"/>
        </w:rPr>
      </w:pPr>
      <w:r w:rsidRPr="004A63DA">
        <w:rPr>
          <w:rFonts w:eastAsia="Times New Roman"/>
          <w:lang w:eastAsia="ru-RU"/>
        </w:rPr>
        <w:t xml:space="preserve">3.2. Порядок </w:t>
      </w:r>
      <w:r w:rsidR="00074252">
        <w:rPr>
          <w:rFonts w:eastAsia="Times New Roman"/>
          <w:lang w:eastAsia="ru-RU"/>
        </w:rPr>
        <w:t>проверки работоспособности</w:t>
      </w:r>
    </w:p>
    <w:p w14:paraId="147E615C" w14:textId="0BB4909E" w:rsidR="00A6195F" w:rsidRPr="00A6195F" w:rsidRDefault="00A6195F" w:rsidP="00074252">
      <w:pPr>
        <w:pStyle w:val="2"/>
        <w:spacing w:before="0"/>
        <w:ind w:firstLine="567"/>
        <w:jc w:val="left"/>
        <w:rPr>
          <w:lang w:eastAsia="ru-RU"/>
        </w:rPr>
      </w:pPr>
    </w:p>
    <w:p w14:paraId="06435D77" w14:textId="77777777" w:rsidR="00074252" w:rsidRDefault="00074252" w:rsidP="00074252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проверки доступности сайта с рабочего места пользователя необходимо выполнить следующие действия:</w:t>
      </w:r>
    </w:p>
    <w:p w14:paraId="61655AD9" w14:textId="77777777" w:rsidR="00074252" w:rsidRDefault="00074252" w:rsidP="00074252">
      <w:pPr>
        <w:numPr>
          <w:ilvl w:val="0"/>
          <w:numId w:val="20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Internet Explorer или любой другой браузер, для этого необходимо кликнуть по ярлыку «Internet Explorer» на рабочем столе или любому другому.</w:t>
      </w:r>
    </w:p>
    <w:p w14:paraId="085B0EA7" w14:textId="5E6CF893" w:rsidR="00074252" w:rsidRDefault="00074252" w:rsidP="00AF22F4">
      <w:pPr>
        <w:numPr>
          <w:ilvl w:val="0"/>
          <w:numId w:val="20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Ввести в адресную строку </w:t>
      </w:r>
      <w:r w:rsidR="002C3ADC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адрес:</w:t>
      </w:r>
      <w:r w:rsidR="00AF22F4" w:rsidRPr="00AF22F4">
        <w:t xml:space="preserve"> </w:t>
      </w:r>
      <w:r w:rsidR="00AF22F4" w:rsidRPr="00AF22F4">
        <w:rPr>
          <w:rFonts w:ascii="Times New Roman" w:eastAsia="Times New Roman" w:hAnsi="Times New Roman" w:cs="Times New Roman"/>
          <w:sz w:val="28"/>
          <w:szCs w:val="28"/>
          <w:lang w:eastAsia="ru-RU"/>
        </w:rPr>
        <w:t>w95014kz.beget.tech</w:t>
      </w:r>
      <w:r w:rsidR="00AF22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нажать «Переход».</w:t>
      </w:r>
    </w:p>
    <w:p w14:paraId="4B8A74DF" w14:textId="77777777" w:rsidR="00074252" w:rsidRDefault="00074252" w:rsidP="00074252">
      <w:pPr>
        <w:spacing w:after="0" w:line="360" w:lineRule="auto"/>
        <w:ind w:left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B2797D" w14:textId="13FD5808" w:rsidR="00074252" w:rsidRDefault="00074252" w:rsidP="00074252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если сайт недоступен, то следует обратиться в службу поддержки.</w:t>
      </w:r>
    </w:p>
    <w:p w14:paraId="711AF46B" w14:textId="77777777" w:rsidR="00A6195F" w:rsidRPr="004A63DA" w:rsidRDefault="00A6195F" w:rsidP="00A6195F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0D56AD" w14:textId="22F8BF29" w:rsidR="00470210" w:rsidRDefault="00470210" w:rsidP="004E286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0C30F1B" w14:textId="77777777" w:rsidR="00470210" w:rsidRDefault="00470210" w:rsidP="00A6195F">
      <w:pPr>
        <w:pStyle w:val="1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4. Описание операций</w:t>
      </w:r>
    </w:p>
    <w:p w14:paraId="26A2F781" w14:textId="77777777" w:rsidR="00A6195F" w:rsidRPr="00A6195F" w:rsidRDefault="00A6195F" w:rsidP="00A6195F">
      <w:pPr>
        <w:rPr>
          <w:lang w:eastAsia="ru-RU"/>
        </w:rPr>
      </w:pPr>
    </w:p>
    <w:p w14:paraId="5B83270B" w14:textId="77777777" w:rsidR="00470210" w:rsidRDefault="00470210" w:rsidP="00A6195F">
      <w:pPr>
        <w:pStyle w:val="2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4.1. Выполняемые функции и задачи</w:t>
      </w:r>
    </w:p>
    <w:p w14:paraId="54FDD2C6" w14:textId="77777777" w:rsidR="00A6195F" w:rsidRPr="00A6195F" w:rsidRDefault="00A6195F" w:rsidP="00A6195F">
      <w:pPr>
        <w:rPr>
          <w:lang w:eastAsia="ru-RU"/>
        </w:rPr>
      </w:pPr>
    </w:p>
    <w:p w14:paraId="517DC762" w14:textId="18CEF664" w:rsidR="00470210" w:rsidRPr="00470210" w:rsidRDefault="00C34097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Restoran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выполняет функции и задачи, приведенные в таблице ниже:</w:t>
      </w:r>
    </w:p>
    <w:tbl>
      <w:tblPr>
        <w:tblW w:w="9972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ECECE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2993"/>
        <w:gridCol w:w="3881"/>
      </w:tblGrid>
      <w:tr w:rsidR="00C34097" w:rsidRPr="00470210" w14:paraId="6AC968FE" w14:textId="77777777" w:rsidTr="00470210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6156D424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Функции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5B15453D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Задачи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5A0E1F08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Описание</w:t>
            </w:r>
          </w:p>
        </w:tc>
      </w:tr>
      <w:tr w:rsidR="00C34097" w:rsidRPr="00470210" w14:paraId="35262FE0" w14:textId="77777777" w:rsidTr="00470210"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4BCDD87A" w14:textId="4D7FB224" w:rsidR="00B84A25" w:rsidRPr="00470210" w:rsidRDefault="00C34097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Сайт позволяет клиенту просмотреть информацию о ресторане и о представленных блюдах</w:t>
            </w:r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32F69211" w14:textId="69372841" w:rsidR="00B84A25" w:rsidRPr="00470210" w:rsidRDefault="00C34097" w:rsidP="00C34097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Возможность просмотреть меню, предлагаемое рестораном</w:t>
            </w:r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384E7689" w14:textId="0B0DB469" w:rsidR="00B84A25" w:rsidRPr="00470210" w:rsidRDefault="00B84A25" w:rsidP="00C34097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 xml:space="preserve">В ходе выполнения данной задачи пользователю </w:t>
            </w: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 xml:space="preserve">предоставляется возможность </w:t>
            </w:r>
            <w:r w:rsidR="00C34097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 xml:space="preserve">зайти на страницу </w:t>
            </w:r>
            <w:r w:rsidR="00C34097" w:rsidRPr="00C34097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“</w:t>
            </w:r>
            <w:r w:rsidR="00C34097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Меню</w:t>
            </w:r>
            <w:r w:rsidR="00C34097" w:rsidRPr="00C34097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”</w:t>
            </w:r>
            <w:r w:rsidR="00C34097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, где он может посмотреть различные блюда</w:t>
            </w: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.</w:t>
            </w:r>
          </w:p>
        </w:tc>
      </w:tr>
    </w:tbl>
    <w:p w14:paraId="288BD7A3" w14:textId="77777777" w:rsidR="00A6195F" w:rsidRDefault="00A6195F" w:rsidP="003E3EDD">
      <w:pPr>
        <w:pStyle w:val="2"/>
        <w:rPr>
          <w:rFonts w:eastAsia="Times New Roman"/>
          <w:lang w:eastAsia="ru-RU"/>
        </w:rPr>
      </w:pPr>
    </w:p>
    <w:p w14:paraId="1CA08614" w14:textId="77777777" w:rsidR="00470210" w:rsidRDefault="00470210" w:rsidP="00A6195F">
      <w:pPr>
        <w:pStyle w:val="2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4.2. Описание операций технологического процесса обработки данных, необходимых для выполнения задач</w:t>
      </w:r>
    </w:p>
    <w:p w14:paraId="17DC5CA9" w14:textId="77777777" w:rsidR="00A6195F" w:rsidRPr="00A6195F" w:rsidRDefault="00A6195F" w:rsidP="00A6195F">
      <w:pPr>
        <w:rPr>
          <w:lang w:eastAsia="ru-RU"/>
        </w:rPr>
      </w:pPr>
    </w:p>
    <w:p w14:paraId="55445E0B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приведено описание пользовательских операций для выполнения каждой из задач.</w:t>
      </w:r>
    </w:p>
    <w:p w14:paraId="3AD8AF5A" w14:textId="75F91D78" w:rsidR="00470210" w:rsidRPr="00470210" w:rsidRDefault="00B84A25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Задача: «Про</w:t>
      </w:r>
      <w:r w:rsidR="00F949F3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смотр меню</w:t>
      </w:r>
      <w:r w:rsidR="00470210" w:rsidRPr="00470210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»</w:t>
      </w:r>
    </w:p>
    <w:p w14:paraId="25CBE3FE" w14:textId="271427C3" w:rsidR="00470210" w:rsidRPr="00F949F3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Операция 1</w:t>
      </w:r>
      <w:r w:rsidR="00A019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F949F3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 на сайт</w:t>
      </w:r>
      <w:r w:rsidR="00F949F3" w:rsidRPr="00F949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49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Restoran</w:t>
      </w:r>
    </w:p>
    <w:p w14:paraId="18A3B708" w14:textId="77777777" w:rsidR="00F949F3" w:rsidRDefault="00F949F3" w:rsidP="00F949F3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Условия, при соблюдении которых возможно выполнение операции:</w:t>
      </w:r>
    </w:p>
    <w:p w14:paraId="5BB17084" w14:textId="77777777" w:rsidR="00F949F3" w:rsidRDefault="00F949F3" w:rsidP="00F949F3">
      <w:pPr>
        <w:numPr>
          <w:ilvl w:val="0"/>
          <w:numId w:val="2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 пользователя подключен к интернету.</w:t>
      </w:r>
    </w:p>
    <w:p w14:paraId="41366426" w14:textId="77777777" w:rsidR="00F949F3" w:rsidRDefault="00F949F3" w:rsidP="00F949F3">
      <w:pPr>
        <w:numPr>
          <w:ilvl w:val="0"/>
          <w:numId w:val="2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 пользователя имеется один из браузеров для выхода в интернет.</w:t>
      </w:r>
    </w:p>
    <w:p w14:paraId="5EACEABB" w14:textId="4F192A17" w:rsidR="00F949F3" w:rsidRDefault="00F949F3" w:rsidP="00F949F3">
      <w:pPr>
        <w:numPr>
          <w:ilvl w:val="0"/>
          <w:numId w:val="2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Restoran</w:t>
      </w:r>
      <w:r w:rsidRPr="00F949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функционирует в штатном режиме.</w:t>
      </w:r>
    </w:p>
    <w:p w14:paraId="329C7DC9" w14:textId="77777777" w:rsidR="00F949F3" w:rsidRDefault="00F949F3" w:rsidP="00F949F3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</w:pPr>
    </w:p>
    <w:p w14:paraId="5DDABF92" w14:textId="7D0B3927" w:rsidR="00F949F3" w:rsidRPr="00F949F3" w:rsidRDefault="00F949F3" w:rsidP="00F949F3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49F3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Основные действия в требуемой последовательности:</w:t>
      </w:r>
    </w:p>
    <w:p w14:paraId="0063CC26" w14:textId="4D74853E" w:rsidR="00F949F3" w:rsidRDefault="00F949F3" w:rsidP="00F949F3">
      <w:pPr>
        <w:numPr>
          <w:ilvl w:val="0"/>
          <w:numId w:val="2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главной странице сайта клиент может ознакомиться с информацией о создании ресторана, ознакомиться с отзывами, просмотреть новинки блюд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увидеть галерею блюд.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(Рисунок-1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-8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13709A90" w14:textId="77777777" w:rsidR="00F949F3" w:rsidRDefault="00F949F3" w:rsidP="00F949F3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B2A883" w14:textId="77777777" w:rsidR="00A82E9E" w:rsidRPr="00A82E9E" w:rsidRDefault="00F949F3" w:rsidP="00A82E9E">
      <w:pPr>
        <w:keepNext/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A82E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EF6581" wp14:editId="169E0649">
            <wp:extent cx="5940425" cy="29972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A47A" w14:textId="41A83233" w:rsidR="00F949F3" w:rsidRPr="00A82E9E" w:rsidRDefault="00A82E9E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2F70C1BB" w14:textId="7E3117F7" w:rsidR="00F949F3" w:rsidRPr="00A82E9E" w:rsidRDefault="00F949F3" w:rsidP="00A82E9E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B81CA6" wp14:editId="525805F3">
            <wp:extent cx="5940425" cy="29832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DA4A" w14:textId="0624A015" w:rsidR="00A82E9E" w:rsidRPr="00A82E9E" w:rsidRDefault="00A82E9E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297D15D7" w14:textId="4DCD3321" w:rsidR="00F949F3" w:rsidRPr="00A82E9E" w:rsidRDefault="00F949F3" w:rsidP="00A82E9E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72B09" wp14:editId="71C637CE">
            <wp:extent cx="5940425" cy="29991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B2F" w14:textId="075D4D50" w:rsidR="00A82E9E" w:rsidRPr="00A82E9E" w:rsidRDefault="00A82E9E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3B130D9F" w14:textId="388DB93D" w:rsidR="00A82E9E" w:rsidRPr="00A82E9E" w:rsidRDefault="00F949F3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C9CF8B6" wp14:editId="71C44E0F">
            <wp:extent cx="5940425" cy="29908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82E9E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2EF03F01" w14:textId="12F37852" w:rsidR="00F949F3" w:rsidRPr="00A82E9E" w:rsidRDefault="00F949F3" w:rsidP="00A82E9E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FE32CA" w14:textId="455FDB42" w:rsidR="00A82E9E" w:rsidRPr="00A82E9E" w:rsidRDefault="00F949F3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01346848" wp14:editId="48B46974">
            <wp:extent cx="5940425" cy="298958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82E9E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3D640BBE" w14:textId="7537F68B" w:rsidR="00A82E9E" w:rsidRPr="00A82E9E" w:rsidRDefault="00F949F3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920B76F" wp14:editId="377250E5">
            <wp:extent cx="5940425" cy="27305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82E9E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5EA10D1F" w14:textId="636923B4" w:rsidR="00A82E9E" w:rsidRPr="00A82E9E" w:rsidRDefault="00F949F3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4003B36B" wp14:editId="7388340F">
            <wp:extent cx="5940425" cy="28206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82E9E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71B65391" w14:textId="2E2869BE" w:rsidR="00A82E9E" w:rsidRPr="00A82E9E" w:rsidRDefault="00F949F3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eastAsia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16A17A5" wp14:editId="3DD1F0B2">
            <wp:extent cx="5940425" cy="29667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82E9E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 w:rsidR="00A82E9E"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Главная страница сайта</w:t>
      </w:r>
    </w:p>
    <w:p w14:paraId="5241F47D" w14:textId="77777777" w:rsidR="00A82E9E" w:rsidRDefault="00A82E9E" w:rsidP="00F949F3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B12041" w14:textId="1DCF5BD9" w:rsidR="00470210" w:rsidRPr="00A82E9E" w:rsidRDefault="00F949F3" w:rsidP="00F949F3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19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Операция 2: 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Переход на страницу </w:t>
      </w:r>
      <w:r w:rsidR="00A82E9E" w:rsidRP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  <w:r w:rsidR="00A82E9E" w:rsidRP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1B9FDAF3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Основные действия в требуемой последовательности:</w:t>
      </w:r>
    </w:p>
    <w:p w14:paraId="5E9F64F5" w14:textId="5E08F7AA" w:rsidR="00470210" w:rsidRPr="00470210" w:rsidRDefault="00A0191B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странице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 под названием </w:t>
      </w:r>
      <w:r w:rsidR="00236691" w:rsidRP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  <w:r w:rsidR="00236691" w:rsidRP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увидеть различные блюда, которые предлагаются данным рестораном.</w:t>
      </w:r>
    </w:p>
    <w:p w14:paraId="6ED5819D" w14:textId="77777777" w:rsidR="00A82E9E" w:rsidRDefault="00A82E9E" w:rsidP="00A82E9E">
      <w:pPr>
        <w:keepNext/>
        <w:spacing w:after="0" w:line="360" w:lineRule="auto"/>
        <w:jc w:val="center"/>
        <w:textAlignment w:val="baseline"/>
      </w:pPr>
      <w:r w:rsidRPr="00A82E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A05C79" wp14:editId="06B86831">
            <wp:extent cx="5940425" cy="30041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3BC1" w14:textId="5D89FE1D" w:rsidR="00470210" w:rsidRPr="00A82E9E" w:rsidRDefault="00A82E9E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Меню</w:t>
      </w:r>
    </w:p>
    <w:p w14:paraId="7E5CF42B" w14:textId="697865D0" w:rsidR="00A0191B" w:rsidRPr="00A82E9E" w:rsidRDefault="00A0191B" w:rsidP="00A0191B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Операция 3: 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Переход на страницу </w:t>
      </w:r>
      <w:r w:rsidR="00A82E9E" w:rsidRP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Документация</w:t>
      </w:r>
      <w:r w:rsidR="00A82E9E" w:rsidRP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</w:p>
    <w:p w14:paraId="6612509B" w14:textId="77777777" w:rsidR="00A0191B" w:rsidRPr="00470210" w:rsidRDefault="00A0191B" w:rsidP="00A0191B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Основные действия в требуемой последовательности:</w:t>
      </w:r>
    </w:p>
    <w:p w14:paraId="67AB3754" w14:textId="6875AAD5" w:rsidR="00A0191B" w:rsidRPr="00A0191B" w:rsidRDefault="00A0191B" w:rsidP="00A0191B">
      <w:pPr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191B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данной странице можно ознакомиться со всей имеющ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A82E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йся документацией.</w:t>
      </w:r>
    </w:p>
    <w:p w14:paraId="24471E11" w14:textId="77777777" w:rsidR="00A82E9E" w:rsidRPr="00A82E9E" w:rsidRDefault="00A82E9E" w:rsidP="00A82E9E">
      <w:pPr>
        <w:keepNext/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A82E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D41A62" wp14:editId="545BFDA1">
            <wp:extent cx="5940425" cy="29635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A3AF" w14:textId="61841F25" w:rsidR="00A0191B" w:rsidRPr="00A82E9E" w:rsidRDefault="00A82E9E" w:rsidP="00A82E9E">
      <w:pPr>
        <w:pStyle w:val="a7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  <w:lang w:eastAsia="ru-RU"/>
        </w:rPr>
      </w:pPr>
      <w:r w:rsidRPr="00A82E9E"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10 - Документация</w:t>
      </w:r>
    </w:p>
    <w:p w14:paraId="546ACC9A" w14:textId="77777777" w:rsidR="00A82E9E" w:rsidRDefault="00A82E9E" w:rsidP="0029023A">
      <w:pPr>
        <w:pStyle w:val="1"/>
        <w:ind w:firstLine="567"/>
        <w:jc w:val="left"/>
        <w:rPr>
          <w:rFonts w:eastAsia="Times New Roman"/>
          <w:lang w:eastAsia="ru-RU"/>
        </w:rPr>
      </w:pPr>
    </w:p>
    <w:p w14:paraId="2379F78F" w14:textId="77777777" w:rsidR="00A82E9E" w:rsidRDefault="00A82E9E">
      <w:pPr>
        <w:rPr>
          <w:rFonts w:ascii="Times New Roman" w:eastAsia="Times New Roman" w:hAnsi="Times New Roman" w:cstheme="majorBidi"/>
          <w:b/>
          <w:sz w:val="28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58A1EEF4" w14:textId="78082FC5" w:rsidR="00470210" w:rsidRDefault="00470210" w:rsidP="0029023A">
      <w:pPr>
        <w:pStyle w:val="1"/>
        <w:ind w:firstLine="567"/>
        <w:jc w:val="left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5. Аварийные ситуации</w:t>
      </w:r>
    </w:p>
    <w:p w14:paraId="116C9C98" w14:textId="77777777" w:rsidR="0029023A" w:rsidRPr="0029023A" w:rsidRDefault="0029023A" w:rsidP="0029023A">
      <w:pPr>
        <w:rPr>
          <w:lang w:eastAsia="ru-RU"/>
        </w:rPr>
      </w:pPr>
    </w:p>
    <w:p w14:paraId="0ACD7C26" w14:textId="2C8F68EB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возникн</w:t>
      </w:r>
      <w:r w:rsidR="007457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овения ошибок при работе 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с сайтом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, не описанных ниже в данном раз</w:t>
      </w:r>
      <w:r w:rsidR="007457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деле, необходимо обращаться 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 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технической поддержке через </w:t>
      </w:r>
      <w:r w:rsidR="002366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236691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23669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mail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1861"/>
        <w:gridCol w:w="1969"/>
        <w:gridCol w:w="2086"/>
        <w:gridCol w:w="3435"/>
      </w:tblGrid>
      <w:tr w:rsidR="00470210" w:rsidRPr="00470210" w14:paraId="2C7E0F82" w14:textId="77777777" w:rsidTr="001B4A65">
        <w:trPr>
          <w:trHeight w:val="850"/>
        </w:trPr>
        <w:tc>
          <w:tcPr>
            <w:tcW w:w="1861" w:type="dxa"/>
            <w:vAlign w:val="center"/>
            <w:hideMark/>
          </w:tcPr>
          <w:p w14:paraId="08206DD6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Класс ошибки</w:t>
            </w:r>
          </w:p>
        </w:tc>
        <w:tc>
          <w:tcPr>
            <w:tcW w:w="1969" w:type="dxa"/>
            <w:vAlign w:val="center"/>
            <w:hideMark/>
          </w:tcPr>
          <w:p w14:paraId="5F226EC7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Ошибка</w:t>
            </w:r>
          </w:p>
        </w:tc>
        <w:tc>
          <w:tcPr>
            <w:tcW w:w="2086" w:type="dxa"/>
            <w:vAlign w:val="center"/>
            <w:hideMark/>
          </w:tcPr>
          <w:p w14:paraId="47009F6F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Описание ошибки</w:t>
            </w:r>
          </w:p>
        </w:tc>
        <w:tc>
          <w:tcPr>
            <w:tcW w:w="3435" w:type="dxa"/>
            <w:vAlign w:val="center"/>
            <w:hideMark/>
          </w:tcPr>
          <w:p w14:paraId="7DF148AD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Требуемые действия пользователя при возникновении ошибки</w:t>
            </w:r>
          </w:p>
        </w:tc>
      </w:tr>
      <w:tr w:rsidR="00236691" w:rsidRPr="00470210" w14:paraId="5A755E34" w14:textId="77777777" w:rsidTr="001B4A65">
        <w:trPr>
          <w:trHeight w:val="850"/>
        </w:trPr>
        <w:tc>
          <w:tcPr>
            <w:tcW w:w="1861" w:type="dxa"/>
            <w:hideMark/>
          </w:tcPr>
          <w:p w14:paraId="7B25AF09" w14:textId="7793A997" w:rsidR="00236691" w:rsidRPr="00470210" w:rsidRDefault="00236691" w:rsidP="00236691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Сбой локальной сети</w:t>
            </w:r>
          </w:p>
        </w:tc>
        <w:tc>
          <w:tcPr>
            <w:tcW w:w="1969" w:type="dxa"/>
            <w:hideMark/>
          </w:tcPr>
          <w:p w14:paraId="6FB8F10A" w14:textId="3D424EB7" w:rsidR="00236691" w:rsidRPr="001B4A65" w:rsidRDefault="00236691" w:rsidP="00236691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Сервер не найден. Невозможно отобразить страницу</w:t>
            </w:r>
          </w:p>
        </w:tc>
        <w:tc>
          <w:tcPr>
            <w:tcW w:w="2086" w:type="dxa"/>
            <w:hideMark/>
          </w:tcPr>
          <w:p w14:paraId="250407BE" w14:textId="321FC353" w:rsidR="00236691" w:rsidRPr="00470210" w:rsidRDefault="00236691" w:rsidP="00236691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Возможны проблемы с сетью или с доступом к порталу.</w:t>
            </w:r>
          </w:p>
        </w:tc>
        <w:tc>
          <w:tcPr>
            <w:tcW w:w="3435" w:type="dxa"/>
            <w:hideMark/>
          </w:tcPr>
          <w:p w14:paraId="26A9C849" w14:textId="7C8A5FB0" w:rsidR="00236691" w:rsidRPr="00470210" w:rsidRDefault="00236691" w:rsidP="00236691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Проверить подключение к сети , если подключение стабильное, то стоит ожидать восстановление сайта.</w:t>
            </w:r>
          </w:p>
        </w:tc>
      </w:tr>
    </w:tbl>
    <w:p w14:paraId="205F23C7" w14:textId="77777777" w:rsidR="00470210" w:rsidRDefault="00470210" w:rsidP="003E3EDD">
      <w:pPr>
        <w:spacing w:after="0" w:line="36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EC442F" w14:textId="7BF7DAE8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4702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06247"/>
    <w:multiLevelType w:val="multilevel"/>
    <w:tmpl w:val="B0D8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130" w:hanging="105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C75431"/>
    <w:multiLevelType w:val="multilevel"/>
    <w:tmpl w:val="6A8CE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53AEC"/>
    <w:multiLevelType w:val="multilevel"/>
    <w:tmpl w:val="63EA7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9472DF"/>
    <w:multiLevelType w:val="multilevel"/>
    <w:tmpl w:val="4844B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CF3395"/>
    <w:multiLevelType w:val="multilevel"/>
    <w:tmpl w:val="54D03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2E3FF0"/>
    <w:multiLevelType w:val="multilevel"/>
    <w:tmpl w:val="4A98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02E0F48"/>
    <w:multiLevelType w:val="multilevel"/>
    <w:tmpl w:val="E1BA5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612F2B"/>
    <w:multiLevelType w:val="multilevel"/>
    <w:tmpl w:val="71D0B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B909D0"/>
    <w:multiLevelType w:val="multilevel"/>
    <w:tmpl w:val="58567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4520A7"/>
    <w:multiLevelType w:val="multilevel"/>
    <w:tmpl w:val="C346F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DE1367"/>
    <w:multiLevelType w:val="multilevel"/>
    <w:tmpl w:val="03EE3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F336C0"/>
    <w:multiLevelType w:val="multilevel"/>
    <w:tmpl w:val="4022B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F0666C5"/>
    <w:multiLevelType w:val="multilevel"/>
    <w:tmpl w:val="E6E47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FE577D"/>
    <w:multiLevelType w:val="multilevel"/>
    <w:tmpl w:val="49884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0A7336"/>
    <w:multiLevelType w:val="multilevel"/>
    <w:tmpl w:val="4E2A2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641D14"/>
    <w:multiLevelType w:val="multilevel"/>
    <w:tmpl w:val="9E5A6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940EC1"/>
    <w:multiLevelType w:val="multilevel"/>
    <w:tmpl w:val="8BE08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DB3F59"/>
    <w:multiLevelType w:val="multilevel"/>
    <w:tmpl w:val="09823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16"/>
  </w:num>
  <w:num w:numId="3">
    <w:abstractNumId w:val="11"/>
  </w:num>
  <w:num w:numId="4">
    <w:abstractNumId w:val="2"/>
  </w:num>
  <w:num w:numId="5">
    <w:abstractNumId w:val="0"/>
  </w:num>
  <w:num w:numId="6">
    <w:abstractNumId w:val="3"/>
  </w:num>
  <w:num w:numId="7">
    <w:abstractNumId w:val="7"/>
  </w:num>
  <w:num w:numId="8">
    <w:abstractNumId w:val="15"/>
  </w:num>
  <w:num w:numId="9">
    <w:abstractNumId w:val="13"/>
  </w:num>
  <w:num w:numId="10">
    <w:abstractNumId w:val="1"/>
  </w:num>
  <w:num w:numId="11">
    <w:abstractNumId w:val="8"/>
  </w:num>
  <w:num w:numId="12">
    <w:abstractNumId w:val="4"/>
  </w:num>
  <w:num w:numId="13">
    <w:abstractNumId w:val="6"/>
  </w:num>
  <w:num w:numId="14">
    <w:abstractNumId w:val="12"/>
  </w:num>
  <w:num w:numId="15">
    <w:abstractNumId w:val="14"/>
  </w:num>
  <w:num w:numId="16">
    <w:abstractNumId w:val="9"/>
  </w:num>
  <w:num w:numId="17">
    <w:abstractNumId w:val="17"/>
  </w:num>
  <w:num w:numId="18">
    <w:abstractNumId w:val="5"/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210"/>
    <w:rsid w:val="00011EFA"/>
    <w:rsid w:val="00074252"/>
    <w:rsid w:val="000978FD"/>
    <w:rsid w:val="001B4A65"/>
    <w:rsid w:val="001C2B2B"/>
    <w:rsid w:val="00236691"/>
    <w:rsid w:val="0029023A"/>
    <w:rsid w:val="002A034F"/>
    <w:rsid w:val="002C3ADC"/>
    <w:rsid w:val="003177B8"/>
    <w:rsid w:val="00372F4F"/>
    <w:rsid w:val="003E3EDD"/>
    <w:rsid w:val="003F5F8A"/>
    <w:rsid w:val="00470210"/>
    <w:rsid w:val="004A63DA"/>
    <w:rsid w:val="004E286F"/>
    <w:rsid w:val="00523806"/>
    <w:rsid w:val="0057528D"/>
    <w:rsid w:val="005D4305"/>
    <w:rsid w:val="00745735"/>
    <w:rsid w:val="00985084"/>
    <w:rsid w:val="00A0191B"/>
    <w:rsid w:val="00A11577"/>
    <w:rsid w:val="00A6195F"/>
    <w:rsid w:val="00A82E9E"/>
    <w:rsid w:val="00AF22F4"/>
    <w:rsid w:val="00B84A25"/>
    <w:rsid w:val="00C34097"/>
    <w:rsid w:val="00DC0A78"/>
    <w:rsid w:val="00EC542C"/>
    <w:rsid w:val="00ED5EF6"/>
    <w:rsid w:val="00F94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85F6A"/>
  <w15:docId w15:val="{BDDFF738-AB74-4F7E-9A72-8AC16619B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021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21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-41">
    <w:name w:val="Таблица-сетка 41"/>
    <w:basedOn w:val="a1"/>
    <w:uiPriority w:val="49"/>
    <w:rsid w:val="0047021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3">
    <w:name w:val="Table Grid"/>
    <w:basedOn w:val="a1"/>
    <w:uiPriority w:val="39"/>
    <w:rsid w:val="00470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70210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470210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Balloon Text"/>
    <w:basedOn w:val="a"/>
    <w:link w:val="a5"/>
    <w:uiPriority w:val="99"/>
    <w:semiHidden/>
    <w:unhideWhenUsed/>
    <w:rsid w:val="00ED5E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D5EF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A0191B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A82E9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60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6945">
              <w:marLeft w:val="0"/>
              <w:marRight w:val="0"/>
              <w:marTop w:val="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8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875163">
                          <w:marLeft w:val="0"/>
                          <w:marRight w:val="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118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61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13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86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779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7891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457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161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664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024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04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F4FEEC-5518-4FF1-ABE6-3C474731C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12</Pages>
  <Words>727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Анна Мартынова</cp:lastModifiedBy>
  <cp:revision>7</cp:revision>
  <dcterms:created xsi:type="dcterms:W3CDTF">2022-12-15T08:17:00Z</dcterms:created>
  <dcterms:modified xsi:type="dcterms:W3CDTF">2022-12-17T13:14:00Z</dcterms:modified>
</cp:coreProperties>
</file>